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B6D" w:rsidRPr="00104BAE" w:rsidRDefault="001352E4" w:rsidP="00086706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709" w:right="131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04BAE">
        <w:rPr>
          <w:rFonts w:ascii="Times New Roman" w:hAnsi="Times New Roman" w:cs="Times New Roman"/>
          <w:b/>
          <w:bCs/>
          <w:sz w:val="28"/>
          <w:szCs w:val="28"/>
          <w:lang w:val="ru-RU"/>
        </w:rPr>
        <w:t>Анализ работы</w:t>
      </w:r>
      <w:r w:rsidR="00211DC7" w:rsidRPr="00104BA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211DC7" w:rsidRPr="00104BAE">
        <w:rPr>
          <w:rFonts w:ascii="Times New Roman" w:hAnsi="Times New Roman" w:cs="Times New Roman"/>
          <w:b/>
          <w:bCs/>
          <w:sz w:val="28"/>
          <w:szCs w:val="28"/>
          <w:lang w:val="ru-RU"/>
        </w:rPr>
        <w:t>тьютора</w:t>
      </w:r>
      <w:proofErr w:type="spellEnd"/>
      <w:r w:rsidR="00211DC7" w:rsidRPr="00104BA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по </w:t>
      </w:r>
      <w:r w:rsidR="008A6F3E" w:rsidRPr="00104BA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физике </w:t>
      </w:r>
      <w:r w:rsidR="008A6F3E" w:rsidRPr="00104BAE"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 w:rsidR="00211DC7" w:rsidRPr="00104BAE">
        <w:rPr>
          <w:rFonts w:ascii="Times New Roman" w:hAnsi="Times New Roman" w:cs="Times New Roman"/>
          <w:b/>
          <w:bCs/>
          <w:sz w:val="28"/>
          <w:szCs w:val="28"/>
          <w:lang w:val="ru-RU"/>
        </w:rPr>
        <w:t>за 201</w:t>
      </w:r>
      <w:r w:rsidR="00104BAE" w:rsidRPr="00104BAE">
        <w:rPr>
          <w:rFonts w:ascii="Times New Roman" w:hAnsi="Times New Roman" w:cs="Times New Roman"/>
          <w:b/>
          <w:bCs/>
          <w:sz w:val="28"/>
          <w:szCs w:val="28"/>
          <w:lang w:val="ru-RU"/>
        </w:rPr>
        <w:t>9</w:t>
      </w:r>
      <w:r w:rsidR="008A6F3E" w:rsidRPr="00104BAE">
        <w:rPr>
          <w:rFonts w:ascii="Times New Roman" w:hAnsi="Times New Roman" w:cs="Times New Roman"/>
          <w:b/>
          <w:bCs/>
          <w:sz w:val="28"/>
          <w:szCs w:val="28"/>
          <w:lang w:val="ru-RU"/>
        </w:rPr>
        <w:t>-20</w:t>
      </w:r>
      <w:r w:rsidR="00104BAE" w:rsidRPr="00104BAE">
        <w:rPr>
          <w:rFonts w:ascii="Times New Roman" w:hAnsi="Times New Roman" w:cs="Times New Roman"/>
          <w:b/>
          <w:bCs/>
          <w:sz w:val="28"/>
          <w:szCs w:val="28"/>
          <w:lang w:val="ru-RU"/>
        </w:rPr>
        <w:t>20</w:t>
      </w:r>
      <w:r w:rsidR="00211DC7" w:rsidRPr="00104BA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учебный год</w:t>
      </w:r>
    </w:p>
    <w:p w:rsidR="00773B6D" w:rsidRPr="00104BAE" w:rsidRDefault="008A6F3E" w:rsidP="00086706">
      <w:pPr>
        <w:widowControl w:val="0"/>
        <w:autoSpaceDE w:val="0"/>
        <w:autoSpaceDN w:val="0"/>
        <w:adjustRightInd w:val="0"/>
        <w:spacing w:after="0" w:line="238" w:lineRule="auto"/>
        <w:ind w:left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04BAE">
        <w:rPr>
          <w:rFonts w:ascii="Times New Roman" w:hAnsi="Times New Roman" w:cs="Times New Roman"/>
          <w:sz w:val="28"/>
          <w:szCs w:val="28"/>
          <w:lang w:val="ru-RU"/>
        </w:rPr>
        <w:t>Бондаренко Ольга Павловна</w:t>
      </w:r>
    </w:p>
    <w:tbl>
      <w:tblPr>
        <w:tblStyle w:val="a3"/>
        <w:tblW w:w="10172" w:type="dxa"/>
        <w:tblInd w:w="709" w:type="dxa"/>
        <w:tblLook w:val="04A0"/>
      </w:tblPr>
      <w:tblGrid>
        <w:gridCol w:w="787"/>
        <w:gridCol w:w="4596"/>
        <w:gridCol w:w="1598"/>
        <w:gridCol w:w="3191"/>
      </w:tblGrid>
      <w:tr w:rsidR="00821093" w:rsidRPr="00104BAE" w:rsidTr="00821093">
        <w:tc>
          <w:tcPr>
            <w:tcW w:w="792" w:type="dxa"/>
          </w:tcPr>
          <w:p w:rsidR="00821093" w:rsidRPr="00104BAE" w:rsidRDefault="00821093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</w:p>
        </w:tc>
        <w:tc>
          <w:tcPr>
            <w:tcW w:w="4626" w:type="dxa"/>
          </w:tcPr>
          <w:p w:rsidR="00821093" w:rsidRPr="00104BAE" w:rsidRDefault="00821093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Содержание деятельности</w:t>
            </w:r>
          </w:p>
        </w:tc>
        <w:tc>
          <w:tcPr>
            <w:tcW w:w="1549" w:type="dxa"/>
          </w:tcPr>
          <w:p w:rsidR="00821093" w:rsidRPr="00104BAE" w:rsidRDefault="00821093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Дата проведения</w:t>
            </w:r>
          </w:p>
        </w:tc>
        <w:tc>
          <w:tcPr>
            <w:tcW w:w="3205" w:type="dxa"/>
          </w:tcPr>
          <w:p w:rsidR="00821093" w:rsidRPr="00104BAE" w:rsidRDefault="00821093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Отметка о выполнении</w:t>
            </w:r>
          </w:p>
        </w:tc>
      </w:tr>
      <w:tr w:rsidR="00821093" w:rsidRPr="00104BAE" w:rsidTr="00960EC2">
        <w:tc>
          <w:tcPr>
            <w:tcW w:w="10172" w:type="dxa"/>
            <w:gridSpan w:val="4"/>
          </w:tcPr>
          <w:p w:rsidR="00821093" w:rsidRPr="00104BAE" w:rsidRDefault="00821093" w:rsidP="003C7625">
            <w:pPr>
              <w:widowControl w:val="0"/>
              <w:autoSpaceDE w:val="0"/>
              <w:autoSpaceDN w:val="0"/>
              <w:adjustRightInd w:val="0"/>
              <w:spacing w:line="238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Информационная деятельность</w:t>
            </w:r>
          </w:p>
        </w:tc>
      </w:tr>
      <w:tr w:rsidR="00821093" w:rsidRPr="00104BAE" w:rsidTr="00821093">
        <w:tc>
          <w:tcPr>
            <w:tcW w:w="792" w:type="dxa"/>
          </w:tcPr>
          <w:p w:rsidR="00821093" w:rsidRPr="00104BAE" w:rsidRDefault="000818AD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626" w:type="dxa"/>
          </w:tcPr>
          <w:p w:rsidR="00821093" w:rsidRPr="00104BAE" w:rsidRDefault="00821093" w:rsidP="00104BAE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Изучение и обсуждение демоверсий </w:t>
            </w:r>
            <w:proofErr w:type="spellStart"/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КИМов</w:t>
            </w:r>
            <w:proofErr w:type="spellEnd"/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ГИА 20</w:t>
            </w:r>
            <w:r w:rsidR="00104BAE"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 физике, информирование учителей об изменениях в материалах ОГЭ и ЕГЭ в 201</w:t>
            </w:r>
            <w:r w:rsidR="00104BAE"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-20</w:t>
            </w:r>
            <w:r w:rsidR="00104BAE"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учебном году</w:t>
            </w:r>
          </w:p>
        </w:tc>
        <w:tc>
          <w:tcPr>
            <w:tcW w:w="1549" w:type="dxa"/>
          </w:tcPr>
          <w:p w:rsidR="00821093" w:rsidRPr="00104BAE" w:rsidRDefault="00104BAE" w:rsidP="00104BAE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</w:t>
            </w:r>
            <w:r w:rsidR="00821093"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августа </w:t>
            </w:r>
            <w:r w:rsidR="00821093"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</w:t>
            </w: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="00821093"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года</w:t>
            </w:r>
          </w:p>
        </w:tc>
        <w:tc>
          <w:tcPr>
            <w:tcW w:w="3205" w:type="dxa"/>
          </w:tcPr>
          <w:p w:rsidR="00821093" w:rsidRPr="00104BAE" w:rsidRDefault="00821093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Состоялось в рамках МО учителей физики, присутствовали учителя школ </w:t>
            </w:r>
            <w:r w:rsidR="006F7E45"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района</w:t>
            </w:r>
          </w:p>
        </w:tc>
      </w:tr>
      <w:tr w:rsidR="00821093" w:rsidRPr="00104BAE" w:rsidTr="00821093">
        <w:tc>
          <w:tcPr>
            <w:tcW w:w="792" w:type="dxa"/>
          </w:tcPr>
          <w:p w:rsidR="00821093" w:rsidRPr="00104BAE" w:rsidRDefault="000818AD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4626" w:type="dxa"/>
          </w:tcPr>
          <w:p w:rsidR="00821093" w:rsidRPr="00104BAE" w:rsidRDefault="00821093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Обзор новинок методической литературы, предметных изданий</w:t>
            </w:r>
          </w:p>
        </w:tc>
        <w:tc>
          <w:tcPr>
            <w:tcW w:w="1549" w:type="dxa"/>
          </w:tcPr>
          <w:p w:rsidR="00821093" w:rsidRPr="00104BAE" w:rsidRDefault="00821093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="003C7625"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течение</w:t>
            </w: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учебного года</w:t>
            </w:r>
          </w:p>
        </w:tc>
        <w:tc>
          <w:tcPr>
            <w:tcW w:w="3205" w:type="dxa"/>
          </w:tcPr>
          <w:p w:rsidR="00821093" w:rsidRPr="00104BAE" w:rsidRDefault="00821093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Регулярно проводилось на МО учителей физики, присутствовали учителя школ </w:t>
            </w:r>
            <w:r w:rsidR="006F7E45"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района</w:t>
            </w:r>
          </w:p>
        </w:tc>
      </w:tr>
      <w:tr w:rsidR="00821093" w:rsidRPr="00104BAE" w:rsidTr="007D4FD6">
        <w:tc>
          <w:tcPr>
            <w:tcW w:w="10172" w:type="dxa"/>
            <w:gridSpan w:val="4"/>
          </w:tcPr>
          <w:p w:rsidR="00821093" w:rsidRPr="00104BAE" w:rsidRDefault="00821093" w:rsidP="00821093">
            <w:pPr>
              <w:widowControl w:val="0"/>
              <w:tabs>
                <w:tab w:val="left" w:pos="7695"/>
              </w:tabs>
              <w:autoSpaceDE w:val="0"/>
              <w:autoSpaceDN w:val="0"/>
              <w:adjustRightInd w:val="0"/>
              <w:spacing w:line="238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Учебно-методическая деятельность</w:t>
            </w:r>
          </w:p>
        </w:tc>
      </w:tr>
      <w:tr w:rsidR="00821093" w:rsidRPr="00104BAE" w:rsidTr="00821093">
        <w:tc>
          <w:tcPr>
            <w:tcW w:w="792" w:type="dxa"/>
          </w:tcPr>
          <w:p w:rsidR="00821093" w:rsidRPr="00104BAE" w:rsidRDefault="000818AD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4626" w:type="dxa"/>
          </w:tcPr>
          <w:p w:rsidR="00821093" w:rsidRPr="00104BAE" w:rsidRDefault="00821093" w:rsidP="006F7E45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Участие в работе учебно-консультационного пункта по подготовке к ЕГЭ по физике для учащихся старших классов (школа максим</w:t>
            </w:r>
            <w:r w:rsidR="006F7E45"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</w:t>
            </w: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м)</w:t>
            </w:r>
          </w:p>
        </w:tc>
        <w:tc>
          <w:tcPr>
            <w:tcW w:w="1549" w:type="dxa"/>
          </w:tcPr>
          <w:p w:rsidR="00821093" w:rsidRPr="00104BAE" w:rsidRDefault="003C7625" w:rsidP="00104BAE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течение </w:t>
            </w:r>
            <w:r w:rsidR="00821093"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учебного года (кажд</w:t>
            </w:r>
            <w:r w:rsidR="006F7E45"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ую среду</w:t>
            </w:r>
            <w:r w:rsidR="00821093"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 с 01.</w:t>
            </w:r>
            <w:r w:rsidR="006F7E45"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11.1</w:t>
            </w:r>
            <w:r w:rsidR="00104BAE"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="00821093"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 0</w:t>
            </w:r>
            <w:r w:rsidR="006F7E45"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="00821093"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.06</w:t>
            </w:r>
            <w:r w:rsidR="006F7E45"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="00104BAE"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3205" w:type="dxa"/>
          </w:tcPr>
          <w:p w:rsidR="003C7625" w:rsidRPr="00104BAE" w:rsidRDefault="003C7625" w:rsidP="00104BAE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Занятия проводились в соответствии с графиком</w:t>
            </w:r>
          </w:p>
        </w:tc>
      </w:tr>
      <w:tr w:rsidR="000818AD" w:rsidRPr="00104BAE" w:rsidTr="00821093">
        <w:tc>
          <w:tcPr>
            <w:tcW w:w="792" w:type="dxa"/>
          </w:tcPr>
          <w:p w:rsidR="000818AD" w:rsidRPr="00104BAE" w:rsidRDefault="000818AD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4626" w:type="dxa"/>
          </w:tcPr>
          <w:p w:rsidR="000818AD" w:rsidRPr="00104BAE" w:rsidRDefault="000818AD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Организация и проведение конкурсов и олимпиад</w:t>
            </w:r>
          </w:p>
        </w:tc>
        <w:tc>
          <w:tcPr>
            <w:tcW w:w="1549" w:type="dxa"/>
          </w:tcPr>
          <w:p w:rsidR="000818AD" w:rsidRPr="00104BAE" w:rsidRDefault="000818AD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течение учебного года</w:t>
            </w:r>
          </w:p>
        </w:tc>
        <w:tc>
          <w:tcPr>
            <w:tcW w:w="3205" w:type="dxa"/>
          </w:tcPr>
          <w:p w:rsidR="000818AD" w:rsidRPr="00104BAE" w:rsidRDefault="000818AD" w:rsidP="003C7625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Осуществлялись в течение всего учебного года</w:t>
            </w:r>
          </w:p>
        </w:tc>
      </w:tr>
      <w:tr w:rsidR="003C7625" w:rsidRPr="00104BAE" w:rsidTr="00821093">
        <w:tc>
          <w:tcPr>
            <w:tcW w:w="792" w:type="dxa"/>
          </w:tcPr>
          <w:p w:rsidR="003C7625" w:rsidRPr="00104BAE" w:rsidRDefault="000818AD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626" w:type="dxa"/>
          </w:tcPr>
          <w:p w:rsidR="003C7625" w:rsidRPr="00104BAE" w:rsidRDefault="003C7625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Индивидуальные консультации для учителей физики по вопросам подготовки к ГИА по физике</w:t>
            </w:r>
          </w:p>
        </w:tc>
        <w:tc>
          <w:tcPr>
            <w:tcW w:w="1549" w:type="dxa"/>
          </w:tcPr>
          <w:p w:rsidR="003C7625" w:rsidRPr="00104BAE" w:rsidRDefault="003C7625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течение учебного года</w:t>
            </w:r>
          </w:p>
        </w:tc>
        <w:tc>
          <w:tcPr>
            <w:tcW w:w="3205" w:type="dxa"/>
          </w:tcPr>
          <w:p w:rsidR="003C7625" w:rsidRPr="00104BAE" w:rsidRDefault="003C7625" w:rsidP="003C7625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Осуществлялись в течение всего учебного года</w:t>
            </w:r>
          </w:p>
        </w:tc>
      </w:tr>
      <w:tr w:rsidR="003C7625" w:rsidRPr="00104BAE" w:rsidTr="00821093">
        <w:tc>
          <w:tcPr>
            <w:tcW w:w="792" w:type="dxa"/>
          </w:tcPr>
          <w:p w:rsidR="003C7625" w:rsidRPr="00104BAE" w:rsidRDefault="000818AD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4626" w:type="dxa"/>
          </w:tcPr>
          <w:p w:rsidR="003C7625" w:rsidRPr="00104BAE" w:rsidRDefault="003C7625" w:rsidP="00104BAE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Составление </w:t>
            </w:r>
            <w:r w:rsidR="00104BAE"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олимпиадных задач для учащихся 7-11 классов</w:t>
            </w:r>
          </w:p>
        </w:tc>
        <w:tc>
          <w:tcPr>
            <w:tcW w:w="1549" w:type="dxa"/>
          </w:tcPr>
          <w:p w:rsidR="003C7625" w:rsidRPr="00104BAE" w:rsidRDefault="00104BAE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октябрь</w:t>
            </w:r>
          </w:p>
        </w:tc>
        <w:tc>
          <w:tcPr>
            <w:tcW w:w="3205" w:type="dxa"/>
          </w:tcPr>
          <w:p w:rsidR="003C7625" w:rsidRPr="00104BAE" w:rsidRDefault="003C7625" w:rsidP="00104BAE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Был</w:t>
            </w:r>
            <w:r w:rsidR="00104BAE"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составлен</w:t>
            </w:r>
            <w:r w:rsidR="00104BAE"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 работы для проведения школьного этапа олимпиады школьников по физике</w:t>
            </w:r>
          </w:p>
        </w:tc>
      </w:tr>
      <w:tr w:rsidR="003C7625" w:rsidRPr="00104BAE" w:rsidTr="00821093">
        <w:tc>
          <w:tcPr>
            <w:tcW w:w="792" w:type="dxa"/>
          </w:tcPr>
          <w:p w:rsidR="003C7625" w:rsidRPr="00104BAE" w:rsidRDefault="000818AD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4626" w:type="dxa"/>
          </w:tcPr>
          <w:p w:rsidR="003C7625" w:rsidRPr="00104BAE" w:rsidRDefault="003C7625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Формирование бланка данных о слабоуспевающих учащихся по результатам муниципальных мониторинговых работ по физике, репетиционных ОГЭ и ЕГЭ</w:t>
            </w:r>
          </w:p>
        </w:tc>
        <w:tc>
          <w:tcPr>
            <w:tcW w:w="1549" w:type="dxa"/>
          </w:tcPr>
          <w:p w:rsidR="003C7625" w:rsidRPr="00104BAE" w:rsidRDefault="003C7625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течение учебного года</w:t>
            </w:r>
          </w:p>
        </w:tc>
        <w:tc>
          <w:tcPr>
            <w:tcW w:w="3205" w:type="dxa"/>
          </w:tcPr>
          <w:p w:rsidR="003C7625" w:rsidRPr="00104BAE" w:rsidRDefault="003C7625" w:rsidP="003C7625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Был сформирован</w:t>
            </w:r>
          </w:p>
        </w:tc>
      </w:tr>
      <w:tr w:rsidR="003C7625" w:rsidRPr="00104BAE" w:rsidTr="00821093">
        <w:tc>
          <w:tcPr>
            <w:tcW w:w="792" w:type="dxa"/>
          </w:tcPr>
          <w:p w:rsidR="003C7625" w:rsidRPr="00104BAE" w:rsidRDefault="000818AD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4626" w:type="dxa"/>
          </w:tcPr>
          <w:p w:rsidR="003C7625" w:rsidRPr="00104BAE" w:rsidRDefault="003C7625" w:rsidP="00104BAE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Анализ работы </w:t>
            </w:r>
            <w:proofErr w:type="spellStart"/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тьютора</w:t>
            </w:r>
            <w:proofErr w:type="spellEnd"/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 201</w:t>
            </w:r>
            <w:r w:rsidR="00104BAE"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-20</w:t>
            </w:r>
            <w:r w:rsidR="00104BAE"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учебный год</w:t>
            </w:r>
          </w:p>
        </w:tc>
        <w:tc>
          <w:tcPr>
            <w:tcW w:w="1549" w:type="dxa"/>
          </w:tcPr>
          <w:p w:rsidR="003C7625" w:rsidRPr="00104BAE" w:rsidRDefault="003C7625" w:rsidP="00086706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июнь</w:t>
            </w:r>
          </w:p>
        </w:tc>
        <w:tc>
          <w:tcPr>
            <w:tcW w:w="3205" w:type="dxa"/>
          </w:tcPr>
          <w:p w:rsidR="003C7625" w:rsidRPr="00104BAE" w:rsidRDefault="003C7625" w:rsidP="003C7625">
            <w:pPr>
              <w:widowControl w:val="0"/>
              <w:autoSpaceDE w:val="0"/>
              <w:autoSpaceDN w:val="0"/>
              <w:adjustRightInd w:val="0"/>
              <w:spacing w:line="23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04BA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Анализ составлен</w:t>
            </w:r>
          </w:p>
        </w:tc>
      </w:tr>
    </w:tbl>
    <w:p w:rsidR="00821093" w:rsidRPr="00104BAE" w:rsidRDefault="00821093" w:rsidP="00086706">
      <w:pPr>
        <w:widowControl w:val="0"/>
        <w:autoSpaceDE w:val="0"/>
        <w:autoSpaceDN w:val="0"/>
        <w:adjustRightInd w:val="0"/>
        <w:spacing w:after="0" w:line="238" w:lineRule="auto"/>
        <w:ind w:left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352E4" w:rsidRPr="00104BAE" w:rsidRDefault="001352E4" w:rsidP="001352E4">
      <w:pPr>
        <w:pStyle w:val="a4"/>
        <w:ind w:left="0" w:firstLine="709"/>
        <w:jc w:val="both"/>
        <w:rPr>
          <w:sz w:val="28"/>
          <w:szCs w:val="28"/>
        </w:rPr>
      </w:pPr>
      <w:bookmarkStart w:id="0" w:name="page11"/>
      <w:bookmarkEnd w:id="0"/>
      <w:r w:rsidRPr="00104BAE">
        <w:rPr>
          <w:sz w:val="28"/>
          <w:szCs w:val="28"/>
        </w:rPr>
        <w:t xml:space="preserve">Анализ работы </w:t>
      </w:r>
      <w:proofErr w:type="spellStart"/>
      <w:r w:rsidRPr="00104BAE">
        <w:rPr>
          <w:sz w:val="28"/>
          <w:szCs w:val="28"/>
        </w:rPr>
        <w:t>тьютора</w:t>
      </w:r>
      <w:proofErr w:type="spellEnd"/>
      <w:r w:rsidRPr="00104BAE">
        <w:rPr>
          <w:sz w:val="28"/>
          <w:szCs w:val="28"/>
        </w:rPr>
        <w:t xml:space="preserve"> за 201</w:t>
      </w:r>
      <w:r w:rsidR="00104BAE" w:rsidRPr="00104BAE">
        <w:rPr>
          <w:sz w:val="28"/>
          <w:szCs w:val="28"/>
        </w:rPr>
        <w:t>9</w:t>
      </w:r>
      <w:r w:rsidRPr="00104BAE">
        <w:rPr>
          <w:sz w:val="28"/>
          <w:szCs w:val="28"/>
        </w:rPr>
        <w:t>-20</w:t>
      </w:r>
      <w:r w:rsidR="00104BAE" w:rsidRPr="00104BAE">
        <w:rPr>
          <w:sz w:val="28"/>
          <w:szCs w:val="28"/>
        </w:rPr>
        <w:t>20</w:t>
      </w:r>
      <w:r w:rsidRPr="00104BAE">
        <w:rPr>
          <w:sz w:val="28"/>
          <w:szCs w:val="28"/>
        </w:rPr>
        <w:t xml:space="preserve"> учебный год позволил определить перспективные направления деятельности </w:t>
      </w:r>
      <w:proofErr w:type="spellStart"/>
      <w:r w:rsidRPr="00104BAE">
        <w:rPr>
          <w:sz w:val="28"/>
          <w:szCs w:val="28"/>
        </w:rPr>
        <w:t>тьютора</w:t>
      </w:r>
      <w:proofErr w:type="spellEnd"/>
      <w:r w:rsidRPr="00104BAE">
        <w:rPr>
          <w:sz w:val="28"/>
          <w:szCs w:val="28"/>
        </w:rPr>
        <w:t xml:space="preserve"> в 20</w:t>
      </w:r>
      <w:r w:rsidR="00104BAE" w:rsidRPr="00104BAE">
        <w:rPr>
          <w:sz w:val="28"/>
          <w:szCs w:val="28"/>
        </w:rPr>
        <w:t>20</w:t>
      </w:r>
      <w:r w:rsidRPr="00104BAE">
        <w:rPr>
          <w:sz w:val="28"/>
          <w:szCs w:val="28"/>
        </w:rPr>
        <w:t>-20</w:t>
      </w:r>
      <w:r w:rsidR="00104BAE" w:rsidRPr="00104BAE">
        <w:rPr>
          <w:sz w:val="28"/>
          <w:szCs w:val="28"/>
        </w:rPr>
        <w:t>21</w:t>
      </w:r>
      <w:r w:rsidRPr="00104BAE">
        <w:rPr>
          <w:sz w:val="28"/>
          <w:szCs w:val="28"/>
        </w:rPr>
        <w:t xml:space="preserve"> учебном году:</w:t>
      </w:r>
    </w:p>
    <w:p w:rsidR="001352E4" w:rsidRPr="00104BAE" w:rsidRDefault="001352E4" w:rsidP="001352E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04BA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организация </w:t>
      </w:r>
      <w:proofErr w:type="spellStart"/>
      <w:r w:rsidRPr="00104BAE">
        <w:rPr>
          <w:rFonts w:ascii="Times New Roman" w:eastAsia="Calibri" w:hAnsi="Times New Roman" w:cs="Times New Roman"/>
          <w:sz w:val="28"/>
          <w:szCs w:val="28"/>
          <w:lang w:val="ru-RU"/>
        </w:rPr>
        <w:t>тьюторского</w:t>
      </w:r>
      <w:proofErr w:type="spellEnd"/>
      <w:r w:rsidRPr="00104BA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сопровождения учащихся старших  классов (школа «Максимум);</w:t>
      </w:r>
    </w:p>
    <w:p w:rsidR="001352E4" w:rsidRPr="00104BAE" w:rsidRDefault="001352E4" w:rsidP="001352E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04BA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сопровождение </w:t>
      </w:r>
      <w:proofErr w:type="spellStart"/>
      <w:r w:rsidRPr="00104BAE">
        <w:rPr>
          <w:rFonts w:ascii="Times New Roman" w:eastAsia="Calibri" w:hAnsi="Times New Roman" w:cs="Times New Roman"/>
          <w:sz w:val="28"/>
          <w:szCs w:val="28"/>
          <w:lang w:val="ru-RU"/>
        </w:rPr>
        <w:t>тьюторантов</w:t>
      </w:r>
      <w:proofErr w:type="spellEnd"/>
      <w:r w:rsidRPr="00104BA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 образовательной среде;</w:t>
      </w:r>
    </w:p>
    <w:p w:rsidR="001352E4" w:rsidRPr="00104BAE" w:rsidRDefault="001352E4" w:rsidP="001352E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BAE">
        <w:rPr>
          <w:rFonts w:ascii="Times New Roman" w:hAnsi="Times New Roman" w:cs="Times New Roman"/>
          <w:sz w:val="28"/>
          <w:szCs w:val="28"/>
          <w:lang w:val="ru-RU"/>
        </w:rPr>
        <w:lastRenderedPageBreak/>
        <w:t>п</w:t>
      </w:r>
      <w:r w:rsidRPr="00104BAE">
        <w:rPr>
          <w:rFonts w:ascii="Times New Roman" w:eastAsia="Calibri" w:hAnsi="Times New Roman" w:cs="Times New Roman"/>
          <w:sz w:val="28"/>
          <w:szCs w:val="28"/>
          <w:lang w:val="ru-RU"/>
        </w:rPr>
        <w:t>росветительская деятельность среди педагогов</w:t>
      </w:r>
      <w:r w:rsidRPr="00104B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04BAE">
        <w:rPr>
          <w:rFonts w:ascii="Times New Roman" w:eastAsia="Calibri" w:hAnsi="Times New Roman" w:cs="Times New Roman"/>
          <w:sz w:val="28"/>
          <w:szCs w:val="28"/>
          <w:lang w:val="ru-RU"/>
        </w:rPr>
        <w:t>в образовательном пространстве современн</w:t>
      </w:r>
      <w:r w:rsidRPr="00104BAE">
        <w:rPr>
          <w:rFonts w:ascii="Times New Roman" w:hAnsi="Times New Roman" w:cs="Times New Roman"/>
          <w:sz w:val="28"/>
          <w:szCs w:val="28"/>
          <w:lang w:val="ru-RU"/>
        </w:rPr>
        <w:t>ого образовательного учреждения.</w:t>
      </w:r>
    </w:p>
    <w:p w:rsidR="001352E4" w:rsidRPr="00104BAE" w:rsidRDefault="001352E4" w:rsidP="001352E4">
      <w:pPr>
        <w:spacing w:before="100" w:beforeAutospacing="1" w:after="0" w:line="240" w:lineRule="auto"/>
        <w:ind w:firstLine="709"/>
        <w:mirrorIndents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4BAE"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r w:rsidRPr="00104BAE"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начальном этапе </w:t>
      </w:r>
      <w:r w:rsidRPr="00104BAE">
        <w:rPr>
          <w:rFonts w:ascii="Times New Roman" w:hAnsi="Times New Roman" w:cs="Times New Roman"/>
          <w:sz w:val="28"/>
          <w:szCs w:val="28"/>
          <w:lang w:val="ru-RU"/>
        </w:rPr>
        <w:t xml:space="preserve">программы мною как </w:t>
      </w:r>
      <w:proofErr w:type="spellStart"/>
      <w:r w:rsidRPr="00104BAE">
        <w:rPr>
          <w:rFonts w:ascii="Times New Roman" w:hAnsi="Times New Roman" w:cs="Times New Roman"/>
          <w:sz w:val="28"/>
          <w:szCs w:val="28"/>
          <w:lang w:val="ru-RU"/>
        </w:rPr>
        <w:t>тьютором</w:t>
      </w:r>
      <w:proofErr w:type="spellEnd"/>
      <w:r w:rsidRPr="00104BAE">
        <w:rPr>
          <w:rFonts w:ascii="Times New Roman" w:hAnsi="Times New Roman" w:cs="Times New Roman"/>
          <w:sz w:val="28"/>
          <w:szCs w:val="28"/>
          <w:lang w:val="ru-RU"/>
        </w:rPr>
        <w:t xml:space="preserve"> были реализованы следующие задачи:</w:t>
      </w:r>
    </w:p>
    <w:p w:rsidR="001352E4" w:rsidRPr="00104BAE" w:rsidRDefault="001352E4" w:rsidP="001352E4">
      <w:pPr>
        <w:pStyle w:val="a4"/>
        <w:numPr>
          <w:ilvl w:val="0"/>
          <w:numId w:val="2"/>
        </w:numPr>
        <w:spacing w:before="100" w:beforeAutospacing="1"/>
        <w:ind w:left="0" w:firstLine="709"/>
        <w:mirrorIndents/>
        <w:jc w:val="both"/>
        <w:rPr>
          <w:sz w:val="28"/>
          <w:szCs w:val="28"/>
        </w:rPr>
      </w:pPr>
      <w:r w:rsidRPr="00104BAE">
        <w:rPr>
          <w:rFonts w:eastAsia="Calibri"/>
          <w:sz w:val="28"/>
          <w:szCs w:val="28"/>
          <w:lang w:eastAsia="en-US"/>
        </w:rPr>
        <w:t xml:space="preserve">информирование о целях и содержании </w:t>
      </w:r>
      <w:proofErr w:type="spellStart"/>
      <w:r w:rsidRPr="00104BAE">
        <w:rPr>
          <w:rFonts w:eastAsia="Calibri"/>
          <w:sz w:val="28"/>
          <w:szCs w:val="28"/>
          <w:lang w:eastAsia="en-US"/>
        </w:rPr>
        <w:t>тьюторского</w:t>
      </w:r>
      <w:proofErr w:type="spellEnd"/>
      <w:r w:rsidRPr="00104BAE">
        <w:rPr>
          <w:rFonts w:eastAsia="Calibri"/>
          <w:sz w:val="28"/>
          <w:szCs w:val="28"/>
          <w:lang w:eastAsia="en-US"/>
        </w:rPr>
        <w:t xml:space="preserve"> сопровождения через </w:t>
      </w:r>
      <w:proofErr w:type="spellStart"/>
      <w:r w:rsidRPr="00104BAE">
        <w:rPr>
          <w:rFonts w:eastAsia="Calibri"/>
          <w:sz w:val="28"/>
          <w:szCs w:val="28"/>
          <w:lang w:eastAsia="en-US"/>
        </w:rPr>
        <w:t>тьюториалы</w:t>
      </w:r>
      <w:proofErr w:type="spellEnd"/>
      <w:r w:rsidRPr="00104BAE">
        <w:rPr>
          <w:rFonts w:eastAsia="Calibri"/>
          <w:sz w:val="28"/>
          <w:szCs w:val="28"/>
          <w:lang w:eastAsia="en-US"/>
        </w:rPr>
        <w:t xml:space="preserve"> с учащимися старших классов;</w:t>
      </w:r>
    </w:p>
    <w:p w:rsidR="001352E4" w:rsidRPr="00104BAE" w:rsidRDefault="001352E4" w:rsidP="001352E4">
      <w:pPr>
        <w:pStyle w:val="a4"/>
        <w:numPr>
          <w:ilvl w:val="0"/>
          <w:numId w:val="2"/>
        </w:numPr>
        <w:spacing w:before="100" w:beforeAutospacing="1"/>
        <w:ind w:left="0" w:firstLine="709"/>
        <w:mirrorIndents/>
        <w:jc w:val="both"/>
        <w:rPr>
          <w:sz w:val="28"/>
          <w:szCs w:val="28"/>
        </w:rPr>
      </w:pPr>
      <w:r w:rsidRPr="00104BAE">
        <w:rPr>
          <w:rFonts w:eastAsia="Calibri"/>
          <w:sz w:val="28"/>
          <w:szCs w:val="28"/>
          <w:lang w:eastAsia="en-US"/>
        </w:rPr>
        <w:t xml:space="preserve">определение совместно с </w:t>
      </w:r>
      <w:proofErr w:type="gramStart"/>
      <w:r w:rsidRPr="00104BAE">
        <w:rPr>
          <w:rFonts w:eastAsia="Calibri"/>
          <w:sz w:val="28"/>
          <w:szCs w:val="28"/>
          <w:lang w:eastAsia="en-US"/>
        </w:rPr>
        <w:t>обучающимся</w:t>
      </w:r>
      <w:proofErr w:type="gramEnd"/>
      <w:r w:rsidRPr="00104BAE">
        <w:rPr>
          <w:rFonts w:eastAsia="Calibri"/>
          <w:sz w:val="28"/>
          <w:szCs w:val="28"/>
          <w:lang w:eastAsia="en-US"/>
        </w:rPr>
        <w:t xml:space="preserve"> необходимых ресурсов соответствующих реализации поставленной цели через индивидуальные консультации учащихся;</w:t>
      </w:r>
    </w:p>
    <w:p w:rsidR="001352E4" w:rsidRPr="00104BAE" w:rsidRDefault="001352E4" w:rsidP="001352E4">
      <w:pPr>
        <w:pStyle w:val="a4"/>
        <w:numPr>
          <w:ilvl w:val="0"/>
          <w:numId w:val="2"/>
        </w:numPr>
        <w:spacing w:before="100" w:beforeAutospacing="1"/>
        <w:ind w:left="0" w:firstLine="709"/>
        <w:mirrorIndents/>
        <w:jc w:val="both"/>
        <w:rPr>
          <w:sz w:val="28"/>
          <w:szCs w:val="28"/>
        </w:rPr>
      </w:pPr>
      <w:r w:rsidRPr="00104BAE">
        <w:rPr>
          <w:rFonts w:eastAsia="Calibri"/>
          <w:spacing w:val="-5"/>
          <w:sz w:val="28"/>
          <w:szCs w:val="28"/>
          <w:lang w:eastAsia="en-US"/>
        </w:rPr>
        <w:t xml:space="preserve">анализа с </w:t>
      </w:r>
      <w:proofErr w:type="gramStart"/>
      <w:r w:rsidRPr="00104BAE">
        <w:rPr>
          <w:rFonts w:eastAsia="Calibri"/>
          <w:spacing w:val="-5"/>
          <w:sz w:val="28"/>
          <w:szCs w:val="28"/>
          <w:lang w:eastAsia="en-US"/>
        </w:rPr>
        <w:t>обучающимся</w:t>
      </w:r>
      <w:proofErr w:type="gramEnd"/>
      <w:r w:rsidRPr="00104BAE">
        <w:rPr>
          <w:rFonts w:eastAsia="Calibri"/>
          <w:spacing w:val="-5"/>
          <w:sz w:val="28"/>
          <w:szCs w:val="28"/>
          <w:lang w:eastAsia="en-US"/>
        </w:rPr>
        <w:t xml:space="preserve"> способов </w:t>
      </w:r>
      <w:r w:rsidRPr="00104BAE">
        <w:rPr>
          <w:rFonts w:eastAsia="Calibri"/>
          <w:sz w:val="28"/>
          <w:szCs w:val="28"/>
          <w:lang w:eastAsia="en-US"/>
        </w:rPr>
        <w:t>самоорганизации и форм контроля через индивидуальные и групповые консультации.</w:t>
      </w:r>
    </w:p>
    <w:p w:rsidR="001352E4" w:rsidRPr="00104BAE" w:rsidRDefault="001352E4" w:rsidP="001352E4">
      <w:pPr>
        <w:pStyle w:val="a4"/>
        <w:spacing w:before="100" w:beforeAutospacing="1"/>
        <w:ind w:left="0" w:firstLine="709"/>
        <w:mirrorIndents/>
        <w:jc w:val="both"/>
        <w:rPr>
          <w:sz w:val="28"/>
          <w:szCs w:val="28"/>
        </w:rPr>
      </w:pPr>
      <w:r w:rsidRPr="00104BAE">
        <w:rPr>
          <w:sz w:val="28"/>
          <w:szCs w:val="28"/>
        </w:rPr>
        <w:t xml:space="preserve">Реализуя </w:t>
      </w:r>
      <w:r w:rsidRPr="00104BAE">
        <w:rPr>
          <w:b/>
          <w:sz w:val="28"/>
          <w:szCs w:val="28"/>
        </w:rPr>
        <w:t>второй  этап,</w:t>
      </w:r>
      <w:r w:rsidRPr="00104BAE">
        <w:rPr>
          <w:sz w:val="28"/>
          <w:szCs w:val="28"/>
        </w:rPr>
        <w:t xml:space="preserve"> мною решались задачи:</w:t>
      </w:r>
    </w:p>
    <w:p w:rsidR="001352E4" w:rsidRPr="00104BAE" w:rsidRDefault="001352E4" w:rsidP="001352E4">
      <w:pPr>
        <w:pStyle w:val="a4"/>
        <w:spacing w:before="100" w:beforeAutospacing="1"/>
        <w:ind w:left="0" w:firstLine="709"/>
        <w:mirrorIndents/>
        <w:jc w:val="both"/>
        <w:rPr>
          <w:sz w:val="28"/>
          <w:szCs w:val="28"/>
        </w:rPr>
      </w:pPr>
      <w:r w:rsidRPr="00104BAE">
        <w:rPr>
          <w:sz w:val="28"/>
          <w:szCs w:val="28"/>
        </w:rPr>
        <w:t>1. контроля  и анализа хода подготовки к экзаменам через индивидуальные консультации с учащимися старших классов;</w:t>
      </w:r>
    </w:p>
    <w:p w:rsidR="001352E4" w:rsidRPr="00104BAE" w:rsidRDefault="001352E4" w:rsidP="001352E4">
      <w:pPr>
        <w:pStyle w:val="a4"/>
        <w:spacing w:before="100" w:beforeAutospacing="1"/>
        <w:ind w:left="0" w:firstLine="709"/>
        <w:mirrorIndents/>
        <w:jc w:val="both"/>
        <w:rPr>
          <w:sz w:val="28"/>
          <w:szCs w:val="28"/>
        </w:rPr>
      </w:pPr>
      <w:r w:rsidRPr="00104BAE">
        <w:rPr>
          <w:sz w:val="28"/>
          <w:szCs w:val="28"/>
        </w:rPr>
        <w:t>2. организация  рефлексии обучающихся</w:t>
      </w:r>
      <w:proofErr w:type="gramStart"/>
      <w:r w:rsidRPr="00104BAE">
        <w:rPr>
          <w:sz w:val="28"/>
          <w:szCs w:val="28"/>
        </w:rPr>
        <w:t xml:space="preserve"> ;</w:t>
      </w:r>
      <w:proofErr w:type="gramEnd"/>
    </w:p>
    <w:p w:rsidR="001352E4" w:rsidRPr="00104BAE" w:rsidRDefault="001352E4" w:rsidP="001352E4">
      <w:pPr>
        <w:pStyle w:val="a4"/>
        <w:spacing w:before="100" w:beforeAutospacing="1"/>
        <w:ind w:left="0" w:firstLine="709"/>
        <w:mirrorIndents/>
        <w:jc w:val="both"/>
        <w:rPr>
          <w:sz w:val="28"/>
          <w:szCs w:val="28"/>
        </w:rPr>
      </w:pPr>
      <w:r w:rsidRPr="00104BAE">
        <w:rPr>
          <w:sz w:val="28"/>
          <w:szCs w:val="28"/>
        </w:rPr>
        <w:t>3.  корректировки плана занятий в соответствии с поставленными целями;</w:t>
      </w:r>
    </w:p>
    <w:p w:rsidR="001352E4" w:rsidRPr="00104BAE" w:rsidRDefault="001352E4" w:rsidP="001352E4">
      <w:pPr>
        <w:pStyle w:val="a4"/>
        <w:spacing w:before="100" w:beforeAutospacing="1"/>
        <w:ind w:left="0" w:firstLine="709"/>
        <w:mirrorIndents/>
        <w:jc w:val="both"/>
        <w:rPr>
          <w:sz w:val="28"/>
          <w:szCs w:val="28"/>
        </w:rPr>
      </w:pPr>
      <w:r w:rsidRPr="00104BAE">
        <w:rPr>
          <w:sz w:val="28"/>
          <w:szCs w:val="28"/>
        </w:rPr>
        <w:t xml:space="preserve">4. анализа совместно с </w:t>
      </w:r>
      <w:proofErr w:type="gramStart"/>
      <w:r w:rsidRPr="00104BAE">
        <w:rPr>
          <w:sz w:val="28"/>
          <w:szCs w:val="28"/>
        </w:rPr>
        <w:t>обучающимся</w:t>
      </w:r>
      <w:proofErr w:type="gramEnd"/>
      <w:r w:rsidRPr="00104BAE">
        <w:rPr>
          <w:sz w:val="28"/>
          <w:szCs w:val="28"/>
        </w:rPr>
        <w:t xml:space="preserve"> эффективности  образовательных  ресурсов;</w:t>
      </w:r>
    </w:p>
    <w:p w:rsidR="001352E4" w:rsidRPr="00104BAE" w:rsidRDefault="001352E4" w:rsidP="001352E4">
      <w:pPr>
        <w:pStyle w:val="a4"/>
        <w:spacing w:before="100" w:beforeAutospacing="1"/>
        <w:ind w:left="0" w:firstLine="709"/>
        <w:mirrorIndents/>
        <w:jc w:val="both"/>
        <w:rPr>
          <w:sz w:val="28"/>
          <w:szCs w:val="28"/>
        </w:rPr>
      </w:pPr>
      <w:r w:rsidRPr="00104BAE">
        <w:rPr>
          <w:sz w:val="28"/>
          <w:szCs w:val="28"/>
        </w:rPr>
        <w:t xml:space="preserve">5. организации освоения </w:t>
      </w:r>
      <w:proofErr w:type="gramStart"/>
      <w:r w:rsidRPr="00104BAE">
        <w:rPr>
          <w:sz w:val="28"/>
          <w:szCs w:val="28"/>
        </w:rPr>
        <w:t>обучающимся</w:t>
      </w:r>
      <w:proofErr w:type="gramEnd"/>
      <w:r w:rsidRPr="00104BAE">
        <w:rPr>
          <w:sz w:val="28"/>
          <w:szCs w:val="28"/>
        </w:rPr>
        <w:t xml:space="preserve"> навыков исследовательской и проектной деятельности;</w:t>
      </w:r>
    </w:p>
    <w:p w:rsidR="001352E4" w:rsidRPr="00104BAE" w:rsidRDefault="001352E4" w:rsidP="001352E4">
      <w:pPr>
        <w:pStyle w:val="a4"/>
        <w:spacing w:before="100" w:beforeAutospacing="1"/>
        <w:ind w:left="0" w:firstLine="709"/>
        <w:mirrorIndents/>
        <w:jc w:val="both"/>
        <w:rPr>
          <w:sz w:val="28"/>
          <w:szCs w:val="28"/>
        </w:rPr>
      </w:pPr>
      <w:r w:rsidRPr="00104BAE">
        <w:rPr>
          <w:sz w:val="28"/>
          <w:szCs w:val="28"/>
        </w:rPr>
        <w:t xml:space="preserve">6. организация ситуации выбора  профиля обучения посредством: участия, обучающегося  в практиках, конференциях, фестивалях, сбора </w:t>
      </w:r>
      <w:proofErr w:type="spellStart"/>
      <w:r w:rsidRPr="00104BAE">
        <w:rPr>
          <w:sz w:val="28"/>
          <w:szCs w:val="28"/>
        </w:rPr>
        <w:t>портфолио</w:t>
      </w:r>
      <w:proofErr w:type="spellEnd"/>
      <w:r w:rsidRPr="00104BAE">
        <w:rPr>
          <w:sz w:val="28"/>
          <w:szCs w:val="28"/>
        </w:rPr>
        <w:t>.</w:t>
      </w:r>
    </w:p>
    <w:p w:rsidR="001352E4" w:rsidRPr="00104BAE" w:rsidRDefault="001352E4" w:rsidP="001352E4">
      <w:pPr>
        <w:pStyle w:val="a4"/>
        <w:spacing w:before="100" w:beforeAutospacing="1"/>
        <w:ind w:left="0" w:firstLine="709"/>
        <w:mirrorIndents/>
        <w:jc w:val="both"/>
        <w:rPr>
          <w:b/>
          <w:sz w:val="28"/>
          <w:szCs w:val="28"/>
        </w:rPr>
      </w:pPr>
      <w:r w:rsidRPr="00104BAE">
        <w:rPr>
          <w:b/>
          <w:sz w:val="28"/>
          <w:szCs w:val="28"/>
        </w:rPr>
        <w:t>Проблемы работы:</w:t>
      </w:r>
    </w:p>
    <w:p w:rsidR="001352E4" w:rsidRPr="00104BAE" w:rsidRDefault="001352E4" w:rsidP="001352E4">
      <w:pPr>
        <w:pStyle w:val="a4"/>
        <w:numPr>
          <w:ilvl w:val="0"/>
          <w:numId w:val="3"/>
        </w:numPr>
        <w:spacing w:before="100" w:beforeAutospacing="1"/>
        <w:ind w:left="0" w:firstLine="709"/>
        <w:mirrorIndents/>
        <w:jc w:val="both"/>
        <w:rPr>
          <w:sz w:val="28"/>
          <w:szCs w:val="28"/>
        </w:rPr>
      </w:pPr>
      <w:r w:rsidRPr="00104BAE">
        <w:rPr>
          <w:sz w:val="28"/>
          <w:szCs w:val="28"/>
        </w:rPr>
        <w:t>небольшой процент участия учащихся в  интеллектуальных марафонах, конкурсах различных уровней;</w:t>
      </w:r>
    </w:p>
    <w:p w:rsidR="001352E4" w:rsidRPr="00104BAE" w:rsidRDefault="001352E4" w:rsidP="001352E4">
      <w:pPr>
        <w:pStyle w:val="a4"/>
        <w:numPr>
          <w:ilvl w:val="0"/>
          <w:numId w:val="3"/>
        </w:numPr>
        <w:spacing w:before="100" w:beforeAutospacing="1"/>
        <w:ind w:left="0" w:firstLine="709"/>
        <w:mirrorIndents/>
        <w:jc w:val="both"/>
        <w:rPr>
          <w:sz w:val="28"/>
          <w:szCs w:val="28"/>
        </w:rPr>
      </w:pPr>
      <w:r w:rsidRPr="00104BAE">
        <w:rPr>
          <w:sz w:val="28"/>
          <w:szCs w:val="28"/>
        </w:rPr>
        <w:t>«западающей» зоной в экспериментальной работе учителей является отсутствие критериев оценки эффективности реализации ОЭР.</w:t>
      </w:r>
    </w:p>
    <w:p w:rsidR="001352E4" w:rsidRPr="00104BAE" w:rsidRDefault="001352E4" w:rsidP="001352E4">
      <w:pPr>
        <w:spacing w:before="100" w:beforeAutospacing="1" w:after="0" w:line="240" w:lineRule="auto"/>
        <w:ind w:firstLine="709"/>
        <w:mirrorIndents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04BAE">
        <w:rPr>
          <w:rFonts w:ascii="Times New Roman" w:hAnsi="Times New Roman" w:cs="Times New Roman"/>
          <w:b/>
          <w:sz w:val="28"/>
          <w:szCs w:val="28"/>
          <w:lang w:val="ru-RU"/>
        </w:rPr>
        <w:t>На следующий год необходимо для решения имеющихся проблем:</w:t>
      </w:r>
    </w:p>
    <w:p w:rsidR="001352E4" w:rsidRPr="00104BAE" w:rsidRDefault="000818AD" w:rsidP="001352E4">
      <w:pPr>
        <w:pStyle w:val="a4"/>
        <w:numPr>
          <w:ilvl w:val="0"/>
          <w:numId w:val="4"/>
        </w:numPr>
        <w:spacing w:before="100" w:beforeAutospacing="1"/>
        <w:ind w:left="0" w:firstLine="709"/>
        <w:mirrorIndents/>
        <w:jc w:val="both"/>
        <w:rPr>
          <w:sz w:val="28"/>
          <w:szCs w:val="28"/>
        </w:rPr>
      </w:pPr>
      <w:r w:rsidRPr="00104BAE">
        <w:rPr>
          <w:sz w:val="28"/>
          <w:szCs w:val="28"/>
        </w:rPr>
        <w:t xml:space="preserve">продолжить работу по </w:t>
      </w:r>
      <w:r w:rsidR="001352E4" w:rsidRPr="00104BAE">
        <w:rPr>
          <w:sz w:val="28"/>
          <w:szCs w:val="28"/>
        </w:rPr>
        <w:t xml:space="preserve"> контролю  и анализу</w:t>
      </w:r>
      <w:r w:rsidRPr="00104BAE">
        <w:rPr>
          <w:sz w:val="28"/>
          <w:szCs w:val="28"/>
        </w:rPr>
        <w:t xml:space="preserve"> хода обучения предмету</w:t>
      </w:r>
      <w:r w:rsidR="001352E4" w:rsidRPr="00104BAE">
        <w:rPr>
          <w:sz w:val="28"/>
          <w:szCs w:val="28"/>
        </w:rPr>
        <w:t xml:space="preserve">; </w:t>
      </w:r>
    </w:p>
    <w:p w:rsidR="000818AD" w:rsidRPr="00104BAE" w:rsidRDefault="001352E4" w:rsidP="000818AD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/>
        <w:mirrorIndents/>
        <w:jc w:val="both"/>
        <w:rPr>
          <w:sz w:val="28"/>
          <w:szCs w:val="28"/>
        </w:rPr>
      </w:pPr>
      <w:proofErr w:type="gramStart"/>
      <w:r w:rsidRPr="00104BAE">
        <w:rPr>
          <w:rFonts w:eastAsia="Calibri"/>
          <w:sz w:val="28"/>
          <w:szCs w:val="28"/>
        </w:rPr>
        <w:t>работать совместно с обучающимся над определением  образовательных и профессиональных перспектив</w:t>
      </w:r>
      <w:r w:rsidR="000818AD" w:rsidRPr="00104BAE">
        <w:rPr>
          <w:rFonts w:eastAsia="Calibri"/>
          <w:sz w:val="28"/>
          <w:szCs w:val="28"/>
        </w:rPr>
        <w:t>.</w:t>
      </w:r>
      <w:proofErr w:type="gramEnd"/>
    </w:p>
    <w:p w:rsidR="00773B6D" w:rsidRPr="00104BAE" w:rsidRDefault="001352E4" w:rsidP="000818AD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/>
        <w:mirrorIndents/>
        <w:jc w:val="both"/>
        <w:rPr>
          <w:sz w:val="28"/>
          <w:szCs w:val="28"/>
        </w:rPr>
      </w:pPr>
      <w:r w:rsidRPr="00104BAE">
        <w:rPr>
          <w:sz w:val="28"/>
          <w:szCs w:val="28"/>
        </w:rPr>
        <w:t>координировать проектную и исследовательскую деятельность</w:t>
      </w:r>
    </w:p>
    <w:p w:rsidR="00104BAE" w:rsidRPr="00104BAE" w:rsidRDefault="00104BAE" w:rsidP="00104BAE">
      <w:pPr>
        <w:widowControl w:val="0"/>
        <w:autoSpaceDE w:val="0"/>
        <w:autoSpaceDN w:val="0"/>
        <w:adjustRightInd w:val="0"/>
        <w:spacing w:before="100" w:beforeAutospacing="1"/>
        <w:mirrorIndents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04BAE" w:rsidRPr="00104BAE" w:rsidRDefault="00104BAE" w:rsidP="00104BAE">
      <w:pPr>
        <w:widowControl w:val="0"/>
        <w:autoSpaceDE w:val="0"/>
        <w:autoSpaceDN w:val="0"/>
        <w:adjustRightInd w:val="0"/>
        <w:spacing w:before="100" w:beforeAutospacing="1"/>
        <w:mirrorIndents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104BAE">
        <w:rPr>
          <w:rFonts w:ascii="Times New Roman" w:hAnsi="Times New Roman" w:cs="Times New Roman"/>
          <w:sz w:val="28"/>
          <w:szCs w:val="28"/>
          <w:lang w:val="ru-RU"/>
        </w:rPr>
        <w:t>Тьютор</w:t>
      </w:r>
      <w:proofErr w:type="spellEnd"/>
      <w:r w:rsidRPr="00104BAE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_______________________/Бондаренко О.П/</w:t>
      </w:r>
    </w:p>
    <w:sectPr w:rsidR="00104BAE" w:rsidRPr="00104BAE" w:rsidSect="00086706">
      <w:pgSz w:w="11906" w:h="16838"/>
      <w:pgMar w:top="426" w:right="1416" w:bottom="720" w:left="720" w:header="720" w:footer="720" w:gutter="0"/>
      <w:cols w:space="720" w:equalWidth="0">
        <w:col w:w="9770"/>
      </w:cols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60306"/>
    <w:multiLevelType w:val="hybridMultilevel"/>
    <w:tmpl w:val="D5C68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743D0"/>
    <w:multiLevelType w:val="hybridMultilevel"/>
    <w:tmpl w:val="DEC85A70"/>
    <w:lvl w:ilvl="0" w:tplc="7948258C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19569A4"/>
    <w:multiLevelType w:val="hybridMultilevel"/>
    <w:tmpl w:val="0DAA8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114D51"/>
    <w:multiLevelType w:val="hybridMultilevel"/>
    <w:tmpl w:val="7B447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D57D6F"/>
    <w:multiLevelType w:val="hybridMultilevel"/>
    <w:tmpl w:val="88CEE0D0"/>
    <w:lvl w:ilvl="0" w:tplc="AAD080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6733DB"/>
    <w:multiLevelType w:val="hybridMultilevel"/>
    <w:tmpl w:val="4E48A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</w:compat>
  <w:rsids>
    <w:rsidRoot w:val="00211DC7"/>
    <w:rsid w:val="000818AD"/>
    <w:rsid w:val="00086706"/>
    <w:rsid w:val="00104BAE"/>
    <w:rsid w:val="001352E4"/>
    <w:rsid w:val="001A57DF"/>
    <w:rsid w:val="00211DC7"/>
    <w:rsid w:val="003C7625"/>
    <w:rsid w:val="00464F5E"/>
    <w:rsid w:val="006A2CC6"/>
    <w:rsid w:val="006F7E45"/>
    <w:rsid w:val="00773B6D"/>
    <w:rsid w:val="00821093"/>
    <w:rsid w:val="00852E50"/>
    <w:rsid w:val="008A6F3E"/>
    <w:rsid w:val="00A87F5F"/>
    <w:rsid w:val="00E036D9"/>
    <w:rsid w:val="00E65939"/>
    <w:rsid w:val="00F43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B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1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2E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2020-06-02T06:55:00Z</dcterms:created>
  <dcterms:modified xsi:type="dcterms:W3CDTF">2020-06-02T06:55:00Z</dcterms:modified>
</cp:coreProperties>
</file>